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F6A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F6A60" w:rsidRDefault="00CB2081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CF6A60" w:rsidRDefault="00CF6A6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CF6A60" w:rsidRDefault="00860817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Dwukomponentowa farba akrylowa o wysokim połysku, twardości oraz bardzo dobrej odporności na warunki atmosferyczne</w:t>
      </w:r>
      <w:r w:rsidR="00D93B67">
        <w:rPr>
          <w:rFonts w:ascii="Arial" w:hAnsi="Arial" w:cs="Arial"/>
          <w:spacing w:val="-2"/>
          <w:lang w:val="en-US"/>
        </w:rPr>
        <w:t>.</w:t>
      </w:r>
      <w:r>
        <w:rPr>
          <w:rFonts w:ascii="Arial" w:hAnsi="Arial" w:cs="Arial"/>
          <w:spacing w:val="-2"/>
          <w:lang w:val="en-US"/>
        </w:rPr>
        <w:t xml:space="preserve"> Łatwość aplikacji i szybkość schnięcia sprawiają, że produkt ten idealnie nadaje się do zastosowań przemysłowych gdzie wymagana jest wysoka jakość wykończenia</w:t>
      </w:r>
      <w:r w:rsidR="00D93B67">
        <w:rPr>
          <w:rFonts w:ascii="Arial" w:hAnsi="Arial" w:cs="Arial"/>
          <w:spacing w:val="-2"/>
          <w:lang w:val="en-US"/>
        </w:rPr>
        <w:t>.</w:t>
      </w:r>
    </w:p>
    <w:p w:rsidR="00CF6A60" w:rsidRDefault="00CF6A6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860817" w:rsidRPr="00533F88" w:rsidRDefault="00860817" w:rsidP="00860817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pacing w:val="-2"/>
          <w:lang w:val="en-US"/>
        </w:rPr>
      </w:pPr>
      <w:r w:rsidRPr="00533F88">
        <w:rPr>
          <w:rFonts w:ascii="Arial" w:hAnsi="Arial" w:cs="Arial"/>
          <w:spacing w:val="-2"/>
          <w:lang w:val="en-US"/>
        </w:rPr>
        <w:t>Rekomendowany stosunek m</w:t>
      </w:r>
      <w:r>
        <w:rPr>
          <w:rFonts w:ascii="Arial" w:hAnsi="Arial" w:cs="Arial"/>
          <w:spacing w:val="-2"/>
          <w:lang w:val="en-US"/>
        </w:rPr>
        <w:t>ieszania pigment/spoiwo to 30/70</w:t>
      </w:r>
      <w:r w:rsidRPr="00533F88">
        <w:rPr>
          <w:rFonts w:ascii="Arial" w:hAnsi="Arial" w:cs="Arial"/>
          <w:spacing w:val="-2"/>
          <w:lang w:val="en-US"/>
        </w:rPr>
        <w:t xml:space="preserve"> wagowo.</w:t>
      </w:r>
    </w:p>
    <w:p w:rsidR="00CF6A60" w:rsidRDefault="00CF6A6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CF6A60" w:rsidRDefault="00CF6A60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F6A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F6A60" w:rsidRDefault="00CB2081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CF6A60" w:rsidRDefault="00CF6A6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CF6A60" w:rsidRDefault="00CB2081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D93B67">
        <w:rPr>
          <w:rFonts w:ascii="Arial" w:hAnsi="Arial" w:cs="Arial"/>
          <w:b/>
          <w:lang w:val="en-US"/>
        </w:rPr>
        <w:t xml:space="preserve">: </w:t>
      </w:r>
      <w:r w:rsidR="00D93B6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860817">
        <w:rPr>
          <w:rFonts w:ascii="Arial" w:hAnsi="Arial" w:cs="Arial"/>
          <w:lang w:val="en-US"/>
        </w:rPr>
        <w:t>Akryowy poliester 2K</w:t>
      </w:r>
    </w:p>
    <w:p w:rsidR="00CF6A60" w:rsidRDefault="00CB2081" w:rsidP="00860817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D93B67">
        <w:rPr>
          <w:rFonts w:ascii="Arial" w:hAnsi="Arial" w:cs="Arial"/>
          <w:b/>
          <w:lang w:val="en-US"/>
        </w:rPr>
        <w:t>:</w:t>
      </w:r>
      <w:r w:rsidR="00D93B6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860817">
        <w:rPr>
          <w:rFonts w:ascii="Arial" w:hAnsi="Arial" w:cs="Arial"/>
          <w:lang w:val="en-US"/>
        </w:rPr>
        <w:t>Połysk (połysk</w:t>
      </w:r>
      <w:r w:rsidR="00D93B67">
        <w:rPr>
          <w:rFonts w:ascii="Arial" w:hAnsi="Arial" w:cs="Arial"/>
          <w:lang w:val="en-US"/>
        </w:rPr>
        <w:t xml:space="preserve">: &gt;92% </w:t>
      </w:r>
      <w:r w:rsidR="00860817">
        <w:rPr>
          <w:rFonts w:ascii="Arial" w:hAnsi="Arial" w:cs="Arial"/>
          <w:lang w:val="en-US"/>
        </w:rPr>
        <w:t>przy</w:t>
      </w:r>
      <w:r w:rsidR="00D93B67">
        <w:rPr>
          <w:rFonts w:ascii="Arial" w:hAnsi="Arial" w:cs="Arial"/>
          <w:lang w:val="en-US"/>
        </w:rPr>
        <w:t xml:space="preserve"> 60º, 90% </w:t>
      </w:r>
      <w:r w:rsidR="00860817">
        <w:rPr>
          <w:rFonts w:ascii="Arial" w:hAnsi="Arial" w:cs="Arial"/>
          <w:lang w:val="en-US"/>
        </w:rPr>
        <w:t>przy</w:t>
      </w:r>
      <w:r w:rsidR="00D93B67">
        <w:rPr>
          <w:rFonts w:ascii="Arial" w:hAnsi="Arial" w:cs="Arial"/>
          <w:lang w:val="en-US"/>
        </w:rPr>
        <w:t xml:space="preserve"> 20º)</w:t>
      </w:r>
    </w:p>
    <w:p w:rsidR="00CF6A60" w:rsidRDefault="00CB2081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D93B67">
        <w:rPr>
          <w:rFonts w:ascii="Arial" w:hAnsi="Arial" w:cs="Arial"/>
          <w:b/>
          <w:lang w:val="en-US"/>
        </w:rPr>
        <w:t xml:space="preserve">: </w:t>
      </w:r>
      <w:r w:rsidR="00D93B6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D93B67">
        <w:rPr>
          <w:rFonts w:ascii="Arial" w:hAnsi="Arial" w:cs="Arial"/>
          <w:lang w:val="en-US"/>
        </w:rPr>
        <w:t xml:space="preserve">1,0-1,3 kg/l </w:t>
      </w:r>
      <w:r w:rsidR="00860817">
        <w:rPr>
          <w:rFonts w:ascii="Arial" w:hAnsi="Arial" w:cs="Arial"/>
          <w:lang w:val="en-US"/>
        </w:rPr>
        <w:t>w</w:t>
      </w:r>
      <w:r w:rsidR="00D93B67">
        <w:rPr>
          <w:rFonts w:ascii="Arial" w:hAnsi="Arial" w:cs="Arial"/>
          <w:lang w:val="en-US"/>
        </w:rPr>
        <w:t xml:space="preserve"> 20ºC</w:t>
      </w:r>
    </w:p>
    <w:p w:rsidR="00CF6A60" w:rsidRDefault="00CB208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D93B67">
        <w:rPr>
          <w:rFonts w:ascii="Arial" w:hAnsi="Arial" w:cs="Arial"/>
          <w:b/>
          <w:bCs/>
          <w:lang w:val="en-US"/>
        </w:rPr>
        <w:t>:</w:t>
      </w:r>
      <w:r w:rsidR="00D93B6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860817">
        <w:rPr>
          <w:rFonts w:ascii="Arial" w:hAnsi="Arial" w:cs="Arial"/>
          <w:bCs/>
          <w:lang w:val="en-US"/>
        </w:rPr>
        <w:t>50-60 % wagowo</w:t>
      </w:r>
      <w:r w:rsidR="00D93B67">
        <w:rPr>
          <w:rFonts w:ascii="Arial" w:hAnsi="Arial" w:cs="Arial"/>
          <w:bCs/>
          <w:lang w:val="en-US"/>
        </w:rPr>
        <w:t xml:space="preserve"> </w:t>
      </w:r>
    </w:p>
    <w:p w:rsidR="00CF6A60" w:rsidRDefault="00CB208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D93B67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D93B67">
        <w:rPr>
          <w:rFonts w:ascii="Arial" w:hAnsi="Arial" w:cs="Arial"/>
          <w:b/>
          <w:bCs/>
          <w:lang w:val="en-US"/>
        </w:rPr>
        <w:t>):</w:t>
      </w:r>
      <w:r w:rsidR="00D93B6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D93B67">
        <w:rPr>
          <w:rFonts w:ascii="Arial" w:hAnsi="Arial" w:cs="Arial"/>
          <w:bCs/>
          <w:lang w:val="en-US"/>
        </w:rPr>
        <w:t>53 ± 2 %</w:t>
      </w:r>
    </w:p>
    <w:p w:rsidR="00CF6A60" w:rsidRDefault="00CB208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D93B67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D93B67">
        <w:rPr>
          <w:rFonts w:ascii="Arial" w:hAnsi="Arial" w:cs="Arial"/>
          <w:b/>
          <w:bCs/>
          <w:lang w:val="en-US"/>
        </w:rPr>
        <w:t>):</w:t>
      </w:r>
      <w:r w:rsidR="00D93B6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D93B67">
        <w:rPr>
          <w:rFonts w:ascii="Arial" w:hAnsi="Arial" w:cs="Arial"/>
          <w:bCs/>
          <w:lang w:val="en-US"/>
        </w:rPr>
        <w:t>42</w:t>
      </w:r>
      <w:r w:rsidR="00D93B67">
        <w:rPr>
          <w:rFonts w:ascii="Arial" w:hAnsi="Arial" w:cs="Arial"/>
          <w:b/>
          <w:bCs/>
          <w:lang w:val="en-US"/>
        </w:rPr>
        <w:t xml:space="preserve"> </w:t>
      </w:r>
      <w:r w:rsidR="00D93B67">
        <w:rPr>
          <w:rFonts w:ascii="Arial" w:hAnsi="Arial" w:cs="Arial"/>
          <w:bCs/>
          <w:lang w:val="en-US"/>
        </w:rPr>
        <w:t>± 2 % E-90</w:t>
      </w:r>
    </w:p>
    <w:p w:rsidR="00CF6A60" w:rsidRDefault="00CB208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bCs/>
          <w:sz w:val="14"/>
          <w:szCs w:val="14"/>
          <w:lang w:val="en-US"/>
        </w:rPr>
      </w:pPr>
      <w:r>
        <w:rPr>
          <w:rFonts w:ascii="Arial" w:hAnsi="Arial" w:cs="Arial"/>
          <w:b/>
          <w:bCs/>
          <w:lang w:val="en-US"/>
        </w:rPr>
        <w:t>VOC produkt gotowy</w:t>
      </w:r>
      <w:r w:rsidR="00D93B67">
        <w:rPr>
          <w:rFonts w:ascii="Arial" w:hAnsi="Arial" w:cs="Arial"/>
          <w:b/>
          <w:bCs/>
          <w:lang w:val="en-US"/>
        </w:rPr>
        <w:t xml:space="preserve">: </w:t>
      </w:r>
      <w:r w:rsidR="00D93B6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860817">
        <w:rPr>
          <w:rFonts w:ascii="Arial" w:hAnsi="Arial" w:cs="Arial"/>
          <w:bCs/>
          <w:lang w:val="en-US"/>
        </w:rPr>
        <w:t>&lt; 500 g/l - 2004/42/WE</w:t>
      </w:r>
      <w:r w:rsidR="00D93B67">
        <w:rPr>
          <w:rFonts w:ascii="Arial" w:hAnsi="Arial" w:cs="Arial"/>
          <w:bCs/>
          <w:lang w:val="en-US"/>
        </w:rPr>
        <w:t xml:space="preserve"> - IIA(j)(500) </w:t>
      </w:r>
    </w:p>
    <w:p w:rsidR="00CF6A60" w:rsidRDefault="00CB208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D93B67">
        <w:rPr>
          <w:rFonts w:ascii="Arial" w:hAnsi="Arial" w:cs="Arial"/>
          <w:b/>
          <w:bCs/>
          <w:lang w:val="en-US"/>
        </w:rPr>
        <w:t>:</w:t>
      </w:r>
      <w:r w:rsidR="00D93B6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860817">
        <w:rPr>
          <w:rFonts w:ascii="Arial" w:hAnsi="Arial" w:cs="Arial"/>
          <w:lang w:val="en-US"/>
        </w:rPr>
        <w:t>40-50 mikronów</w:t>
      </w:r>
      <w:r w:rsidR="00D93B67">
        <w:rPr>
          <w:rFonts w:ascii="Arial" w:hAnsi="Arial" w:cs="Arial"/>
          <w:lang w:val="en-US"/>
        </w:rPr>
        <w:t xml:space="preserve"> (2 </w:t>
      </w:r>
      <w:r w:rsidR="00860817">
        <w:rPr>
          <w:rFonts w:ascii="Arial" w:hAnsi="Arial" w:cs="Arial"/>
          <w:lang w:val="en-US"/>
        </w:rPr>
        <w:t>warstwy</w:t>
      </w:r>
      <w:r w:rsidR="00D93B67">
        <w:rPr>
          <w:rFonts w:ascii="Arial" w:hAnsi="Arial" w:cs="Arial"/>
          <w:lang w:val="en-US"/>
        </w:rPr>
        <w:t xml:space="preserve">) </w:t>
      </w:r>
    </w:p>
    <w:p w:rsidR="00CF6A60" w:rsidRDefault="00CB208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D93B67">
        <w:rPr>
          <w:rFonts w:ascii="Arial" w:hAnsi="Arial" w:cs="Arial"/>
          <w:b/>
          <w:lang w:val="en-US"/>
        </w:rPr>
        <w:t>:</w:t>
      </w:r>
      <w:r w:rsidR="00D93B6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93B67">
        <w:rPr>
          <w:rFonts w:ascii="Arial" w:hAnsi="Arial" w:cs="Arial"/>
          <w:lang w:val="en-US"/>
        </w:rPr>
        <w:t>10-13 m</w:t>
      </w:r>
      <w:r w:rsidR="00D93B67">
        <w:rPr>
          <w:rFonts w:ascii="Arial" w:hAnsi="Arial" w:cs="Arial"/>
          <w:vertAlign w:val="superscript"/>
          <w:lang w:val="en-US"/>
        </w:rPr>
        <w:t>2</w:t>
      </w:r>
      <w:r w:rsidR="00D93B67">
        <w:rPr>
          <w:rFonts w:ascii="Arial" w:hAnsi="Arial" w:cs="Arial"/>
          <w:lang w:val="es-ES_tradnl"/>
        </w:rPr>
        <w:t>/l</w:t>
      </w:r>
    </w:p>
    <w:p w:rsidR="00CF6A60" w:rsidRDefault="00D93B67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F6A60" w:rsidRDefault="00CF6A60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F6A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F6A60" w:rsidRDefault="00CB2081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CF6A60" w:rsidRDefault="00CF6A60">
      <w:pPr>
        <w:ind w:left="-142" w:right="-2"/>
        <w:rPr>
          <w:rFonts w:ascii="Arial" w:hAnsi="Arial" w:cs="Arial"/>
          <w:lang w:val="en-US"/>
        </w:rPr>
      </w:pPr>
    </w:p>
    <w:p w:rsidR="00CF6A60" w:rsidRDefault="00CB2081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D93B67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 na</w:t>
      </w:r>
      <w:r w:rsidR="00D93B6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winylowe</w:t>
      </w:r>
      <w:r w:rsidR="00D93B67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epoksydowe</w:t>
      </w:r>
      <w:r w:rsidR="00D93B6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lub poliuretanowe</w:t>
      </w:r>
      <w:r w:rsidR="00D93B6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podkłady</w:t>
      </w:r>
      <w:r w:rsidR="00D93B67">
        <w:rPr>
          <w:rFonts w:ascii="Arial" w:hAnsi="Arial" w:cs="Arial"/>
          <w:lang w:val="en-US"/>
        </w:rPr>
        <w:t>.</w:t>
      </w:r>
    </w:p>
    <w:p w:rsidR="00CF6A60" w:rsidRDefault="00CB2081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D93B67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Przeszlifować i odtłuścić</w:t>
      </w:r>
      <w:r w:rsidR="00D93B67">
        <w:rPr>
          <w:rFonts w:ascii="Arial" w:hAnsi="Arial" w:cs="Arial"/>
          <w:lang w:val="en-US"/>
        </w:rPr>
        <w:t xml:space="preserve"> (</w:t>
      </w:r>
      <w:r>
        <w:rPr>
          <w:rFonts w:ascii="Arial" w:hAnsi="Arial" w:cs="Arial"/>
          <w:lang w:val="en-US"/>
        </w:rPr>
        <w:t>gradacja</w:t>
      </w:r>
      <w:r w:rsidR="00D93B67">
        <w:rPr>
          <w:rFonts w:ascii="Arial" w:hAnsi="Arial" w:cs="Arial"/>
          <w:lang w:val="en-US"/>
        </w:rPr>
        <w:t xml:space="preserve"> P360/P400)</w:t>
      </w:r>
    </w:p>
    <w:p w:rsidR="00CF6A60" w:rsidRDefault="00CF6A6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color w:val="4F81BD" w:themeColor="accent1"/>
          <w:lang w:val="en-US"/>
        </w:rPr>
      </w:pPr>
    </w:p>
    <w:p w:rsidR="00CF6A60" w:rsidRDefault="00CF6A6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F6A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F6A60" w:rsidRDefault="00CB2081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CF6A60" w:rsidRDefault="00CF6A6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CF6A60" w:rsidRDefault="00CF6A6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1034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1134"/>
        <w:gridCol w:w="973"/>
        <w:gridCol w:w="1125"/>
        <w:gridCol w:w="1020"/>
        <w:gridCol w:w="992"/>
        <w:gridCol w:w="993"/>
        <w:gridCol w:w="850"/>
        <w:gridCol w:w="851"/>
      </w:tblGrid>
      <w:tr w:rsidR="00CF6A60" w:rsidTr="00CB2081">
        <w:trPr>
          <w:trHeight w:val="800"/>
          <w:tblHeader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A60" w:rsidRDefault="00CF6A6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6A60" w:rsidRDefault="00D93B67">
            <w:pPr>
              <w:spacing w:before="100" w:beforeAutospacing="1"/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D-992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111078D9" wp14:editId="3FF8E9C9">
                  <wp:extent cx="626110" cy="362585"/>
                  <wp:effectExtent l="19050" t="0" r="2540" b="0"/>
                  <wp:docPr id="24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B2D8C66" wp14:editId="2D7010BA">
                  <wp:extent cx="403161" cy="449404"/>
                  <wp:effectExtent l="19050" t="0" r="0" b="0"/>
                  <wp:docPr id="25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3F3E8A16" wp14:editId="5D4431A7">
                  <wp:extent cx="457042" cy="457042"/>
                  <wp:effectExtent l="19050" t="0" r="158" b="0"/>
                  <wp:docPr id="26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F6A60" w:rsidRDefault="00D93B6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1C31AE55" wp14:editId="38F9C47A">
                  <wp:extent cx="457043" cy="457043"/>
                  <wp:effectExtent l="19050" t="0" r="157" b="0"/>
                  <wp:docPr id="27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0F34EBD" wp14:editId="7120A15E">
                  <wp:extent cx="366358" cy="337376"/>
                  <wp:effectExtent l="19050" t="0" r="0" b="0"/>
                  <wp:docPr id="28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A60" w:rsidRDefault="00D93B6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F6A60" w:rsidRDefault="00D93B67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0BDB84E5" wp14:editId="7F85EE79">
                  <wp:extent cx="358801" cy="358801"/>
                  <wp:effectExtent l="19050" t="0" r="3149" b="0"/>
                  <wp:docPr id="29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A60" w:rsidRDefault="00D93B6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F6A60" w:rsidRDefault="00D93B67">
            <w:pPr>
              <w:pStyle w:val="Nagwek8"/>
              <w:ind w:left="0" w:hanging="31"/>
              <w:jc w:val="center"/>
              <w:rPr>
                <w:noProof/>
                <w:lang w:val="ca-ES" w:eastAsia="ca-ES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01A9B61" wp14:editId="27C7C928">
                  <wp:extent cx="395605" cy="403860"/>
                  <wp:effectExtent l="19050" t="0" r="4445" b="0"/>
                  <wp:docPr id="30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6A60" w:rsidRDefault="00D93B6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367CD31B" wp14:editId="6DBB88E6">
                  <wp:extent cx="343687" cy="436768"/>
                  <wp:effectExtent l="19050" t="0" r="0" b="0"/>
                  <wp:docPr id="31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A60" w:rsidTr="00CB2081">
        <w:trPr>
          <w:trHeight w:val="800"/>
        </w:trPr>
        <w:tc>
          <w:tcPr>
            <w:tcW w:w="993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60D4C51B" wp14:editId="5D9A8ABA">
                  <wp:extent cx="331694" cy="331694"/>
                  <wp:effectExtent l="19050" t="0" r="0" b="0"/>
                  <wp:docPr id="32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A60" w:rsidRDefault="00CB2081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6A60" w:rsidRDefault="00CB2081">
            <w:pPr>
              <w:jc w:val="center"/>
              <w:rPr>
                <w:rFonts w:ascii="Arial" w:hAnsi="Arial"/>
                <w:i/>
                <w:sz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 90 std : Rozpuszczalnik</w:t>
            </w:r>
            <w:r w:rsidR="00D93B67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100:50:10-15</w:t>
            </w:r>
          </w:p>
          <w:p w:rsidR="00CF6A60" w:rsidRDefault="00CB208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2:1+10-15%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 w:val="restart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F6A60" w:rsidRDefault="00D93B67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8 h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CF6A60" w:rsidTr="00CB2081">
        <w:trPr>
          <w:trHeight w:val="800"/>
        </w:trPr>
        <w:tc>
          <w:tcPr>
            <w:tcW w:w="993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543AEAA6" wp14:editId="7348C50F">
                  <wp:extent cx="331694" cy="331694"/>
                  <wp:effectExtent l="19050" t="0" r="0" b="0"/>
                  <wp:docPr id="33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A60" w:rsidRDefault="00CB2081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418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6A60" w:rsidRDefault="00CB2081">
            <w:pPr>
              <w:jc w:val="center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Utwardzacz</w:t>
            </w:r>
            <w:r w:rsidR="00D93B67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</w:t>
            </w:r>
            <w:r w:rsidR="00D93B67">
              <w:rPr>
                <w:rFonts w:ascii="Arial" w:hAnsi="Arial" w:cs="Arial"/>
                <w:b/>
                <w:i/>
                <w:sz w:val="16"/>
                <w:szCs w:val="16"/>
                <w:lang w:val="es-ES"/>
              </w:rPr>
              <w:t xml:space="preserve">UHS 105 std :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D93B67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PU74 normal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100:17:25-30 </w:t>
            </w:r>
            <w:r w:rsidR="00CB2081">
              <w:rPr>
                <w:rFonts w:ascii="Arial" w:hAnsi="Arial" w:cs="Arial"/>
                <w:sz w:val="16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6:1+25-30%</w:t>
            </w:r>
          </w:p>
        </w:tc>
        <w:tc>
          <w:tcPr>
            <w:tcW w:w="1125" w:type="dxa"/>
            <w:tcBorders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shd w:val="pct20" w:color="auto" w:fill="auto"/>
            <w:vAlign w:val="center"/>
          </w:tcPr>
          <w:p w:rsidR="00CF6A60" w:rsidRDefault="00CF6A60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992" w:type="dxa"/>
            <w:shd w:val="pct20" w:color="auto" w:fill="auto"/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3" w:type="dxa"/>
            <w:shd w:val="pct20" w:color="auto" w:fill="auto"/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CF6A60" w:rsidTr="00CB2081">
        <w:trPr>
          <w:trHeight w:val="800"/>
        </w:trPr>
        <w:tc>
          <w:tcPr>
            <w:tcW w:w="993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2735A13E" wp14:editId="4F778052">
                  <wp:extent cx="331694" cy="331694"/>
                  <wp:effectExtent l="19050" t="0" r="0" b="0"/>
                  <wp:docPr id="34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A60" w:rsidRDefault="00D93B6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6A60" w:rsidRDefault="00CF6A60">
            <w:pPr>
              <w:jc w:val="center"/>
              <w:rPr>
                <w:rFonts w:ascii="Arial" w:hAnsi="Arial"/>
                <w:i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CF6A60" w:rsidRDefault="00CF6A60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  <w:p w:rsidR="00CF6A60" w:rsidRDefault="00D93B67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100:17:10-15</w:t>
            </w:r>
          </w:p>
          <w:p w:rsidR="00CF6A60" w:rsidRDefault="00CB2081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F6A60" w:rsidRDefault="00D93B67">
            <w:pPr>
              <w:jc w:val="center"/>
              <w:rPr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6:1+10-15%</w:t>
            </w:r>
          </w:p>
        </w:tc>
        <w:tc>
          <w:tcPr>
            <w:tcW w:w="1125" w:type="dxa"/>
            <w:tcBorders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30’’</w:t>
            </w:r>
          </w:p>
          <w:p w:rsidR="00CF6A60" w:rsidRDefault="00D93B6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shd w:val="pct20" w:color="auto" w:fill="auto"/>
            <w:vAlign w:val="center"/>
          </w:tcPr>
          <w:p w:rsidR="00CF6A60" w:rsidRDefault="00CF6A60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686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CF6A60" w:rsidRDefault="00CB2081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Postępować zgodnie z zaleceniami producenta</w:t>
            </w:r>
          </w:p>
        </w:tc>
      </w:tr>
      <w:tr w:rsidR="00CF6A60" w:rsidTr="00CB2081">
        <w:trPr>
          <w:trHeight w:val="800"/>
        </w:trPr>
        <w:tc>
          <w:tcPr>
            <w:tcW w:w="993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6D9BD04B" wp14:editId="0D92BE3E">
                  <wp:extent cx="331694" cy="331694"/>
                  <wp:effectExtent l="19050" t="0" r="0" b="0"/>
                  <wp:docPr id="35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A60" w:rsidRDefault="00D93B6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Airless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6A60" w:rsidRDefault="00CF6A6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CF6A60" w:rsidRDefault="00CF6A60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  <w:p w:rsidR="00CF6A60" w:rsidRDefault="00D93B67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 xml:space="preserve">100:17:5-10 </w:t>
            </w:r>
          </w:p>
          <w:p w:rsidR="00CF6A60" w:rsidRDefault="00CB2081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6:1+5-10%</w:t>
            </w:r>
          </w:p>
        </w:tc>
        <w:tc>
          <w:tcPr>
            <w:tcW w:w="1125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60’’</w:t>
            </w:r>
          </w:p>
          <w:p w:rsidR="00CF6A60" w:rsidRDefault="00D93B67">
            <w:pPr>
              <w:jc w:val="center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CF6A60" w:rsidRDefault="00CF6A60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686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CF6A60" w:rsidRDefault="00CF6A60">
            <w:pPr>
              <w:jc w:val="center"/>
              <w:rPr>
                <w:rFonts w:ascii="Arial Narrow" w:hAnsi="Arial Narrow"/>
                <w:lang w:val="es-ES_tradnl"/>
              </w:rPr>
            </w:pPr>
          </w:p>
        </w:tc>
      </w:tr>
    </w:tbl>
    <w:p w:rsidR="00CF6A60" w:rsidRDefault="00CF6A60">
      <w:pPr>
        <w:pStyle w:val="Tekstblokowy"/>
        <w:ind w:left="-567" w:right="-2" w:hanging="284"/>
        <w:rPr>
          <w:rFonts w:cs="Arial"/>
          <w:color w:val="FF0000"/>
          <w:sz w:val="16"/>
          <w:szCs w:val="16"/>
          <w:lang w:val="es-ES_tradnl"/>
        </w:rPr>
      </w:pPr>
    </w:p>
    <w:p w:rsidR="00CF6A60" w:rsidRDefault="00CF6A6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CF6A60" w:rsidRDefault="00CF6A6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CF6A6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CF6A60" w:rsidRDefault="00CB2081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CF6A60" w:rsidRDefault="00CF6A60">
      <w:pPr>
        <w:ind w:right="-710" w:hanging="851"/>
        <w:rPr>
          <w:rFonts w:ascii="Zurich BlkEx BT" w:hAnsi="Zurich BlkEx BT"/>
          <w:sz w:val="22"/>
        </w:rPr>
      </w:pPr>
    </w:p>
    <w:tbl>
      <w:tblPr>
        <w:tblW w:w="6320" w:type="dxa"/>
        <w:jc w:val="center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"/>
        <w:gridCol w:w="997"/>
        <w:gridCol w:w="996"/>
        <w:gridCol w:w="997"/>
        <w:gridCol w:w="341"/>
        <w:gridCol w:w="996"/>
        <w:gridCol w:w="997"/>
      </w:tblGrid>
      <w:tr w:rsidR="00CF6A60">
        <w:trPr>
          <w:trHeight w:val="779"/>
          <w:jc w:val="center"/>
        </w:trPr>
        <w:tc>
          <w:tcPr>
            <w:tcW w:w="99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8pt;height:36.8pt" o:ole="" fillcolor="window">
                  <v:imagedata r:id="rId18" o:title=""/>
                </v:shape>
                <o:OLEObject Type="Embed" ProgID="Word.Picture.8" ShapeID="_x0000_i1025" DrawAspect="Content" ObjectID="_1509863782" r:id="rId19"/>
              </w:object>
            </w:r>
          </w:p>
        </w:tc>
        <w:tc>
          <w:tcPr>
            <w:tcW w:w="99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5626"/>
                  <wp:effectExtent l="19050" t="0" r="4634" b="0"/>
                  <wp:docPr id="21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805" cy="448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2316"/>
                  <wp:effectExtent l="19050" t="0" r="4634" b="0"/>
                  <wp:docPr id="22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03" cy="44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F6A60" w:rsidRDefault="00CF6A60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8pt;height:36.8pt" o:ole="" fillcolor="window">
                  <v:imagedata r:id="rId18" o:title=""/>
                </v:shape>
                <o:OLEObject Type="Embed" ProgID="Word.Picture.8" ShapeID="_x0000_i1026" DrawAspect="Content" ObjectID="_1509863783" r:id="rId22"/>
              </w:object>
            </w:r>
          </w:p>
        </w:tc>
        <w:tc>
          <w:tcPr>
            <w:tcW w:w="99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2316"/>
                  <wp:effectExtent l="19050" t="0" r="4634" b="0"/>
                  <wp:docPr id="2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03" cy="44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A60">
        <w:trPr>
          <w:trHeight w:val="779"/>
          <w:jc w:val="center"/>
        </w:trPr>
        <w:tc>
          <w:tcPr>
            <w:tcW w:w="99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15’-20’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3h15’-3h30’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5h-5h30’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F6A60" w:rsidRDefault="00CF6A60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CF6A60" w:rsidRDefault="00D93B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30’ </w:t>
            </w:r>
          </w:p>
        </w:tc>
      </w:tr>
    </w:tbl>
    <w:p w:rsidR="00CF6A60" w:rsidRDefault="00CF6A60">
      <w:pPr>
        <w:ind w:right="-710" w:hanging="851"/>
        <w:rPr>
          <w:rFonts w:ascii="Zurich BlkEx BT" w:hAnsi="Zurich BlkEx BT"/>
          <w:sz w:val="22"/>
        </w:rPr>
      </w:pPr>
    </w:p>
    <w:p w:rsidR="00CB2081" w:rsidRPr="00533F88" w:rsidRDefault="00CB2081" w:rsidP="00CB2081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>Maksymalną fizyko-chemiczną odporność osiąga po upływie 15 dni.</w:t>
      </w:r>
      <w:r>
        <w:rPr>
          <w:rFonts w:ascii="Arial" w:hAnsi="Arial" w:cs="Arial"/>
          <w:i/>
        </w:rPr>
        <w:t xml:space="preserve"> W przypadku suszenia w suszarce/piecu po 7 dniach.</w:t>
      </w:r>
      <w:r w:rsidRPr="00D6259C">
        <w:rPr>
          <w:rFonts w:ascii="Arial" w:hAnsi="Arial" w:cs="Arial"/>
          <w:i/>
        </w:rPr>
        <w:t xml:space="preserve"> </w:t>
      </w:r>
    </w:p>
    <w:p w:rsidR="00CF6A60" w:rsidRDefault="00CF6A60">
      <w:pPr>
        <w:ind w:left="426" w:right="-2"/>
        <w:rPr>
          <w:rFonts w:ascii="Arial" w:hAnsi="Arial" w:cs="Arial"/>
          <w:i/>
        </w:rPr>
      </w:pPr>
    </w:p>
    <w:p w:rsidR="00CF6A60" w:rsidRDefault="00CF6A60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CF6A6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CF6A60" w:rsidRDefault="00CB2081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CF6A60" w:rsidRDefault="00CF6A60">
      <w:pPr>
        <w:ind w:right="-710" w:hanging="851"/>
        <w:rPr>
          <w:rFonts w:ascii="Zurich BlkEx BT" w:hAnsi="Zurich BlkEx BT"/>
          <w:sz w:val="22"/>
        </w:rPr>
      </w:pPr>
    </w:p>
    <w:p w:rsidR="00CB2081" w:rsidRDefault="00CB2081" w:rsidP="00CB2081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CF6A60" w:rsidRDefault="00CF6A60">
      <w:pPr>
        <w:ind w:left="426" w:right="-2"/>
        <w:rPr>
          <w:rFonts w:ascii="Arial" w:hAnsi="Arial" w:cs="Arial"/>
          <w:i/>
          <w:lang w:val="en-US"/>
        </w:rPr>
      </w:pPr>
    </w:p>
    <w:p w:rsidR="00CF6A60" w:rsidRDefault="00CF6A6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F6A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F6A60" w:rsidRDefault="00CB2081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CF6A60" w:rsidRDefault="00CF6A6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B2081" w:rsidRDefault="00CB2081" w:rsidP="00CB2081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CF6A60" w:rsidRDefault="00CF6A60">
      <w:pPr>
        <w:ind w:left="-142" w:right="-2"/>
        <w:jc w:val="both"/>
        <w:rPr>
          <w:rFonts w:ascii="Arial" w:hAnsi="Arial" w:cs="Arial"/>
          <w:lang w:val="en-US"/>
        </w:rPr>
      </w:pPr>
    </w:p>
    <w:p w:rsidR="00CF6A60" w:rsidRDefault="00CF6A6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F6A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F6A60" w:rsidRDefault="00CB2081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CF6A60" w:rsidRDefault="00CF6A6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0609BA" w:rsidRDefault="000609BA" w:rsidP="000609BA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CF6A60" w:rsidRDefault="00D93B67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CF6A60" w:rsidRDefault="00CF6A6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F6A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F6A60" w:rsidRDefault="00CB2081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CF6A60" w:rsidRDefault="00CF6A60">
      <w:pPr>
        <w:ind w:left="-142" w:right="-2"/>
        <w:jc w:val="both"/>
        <w:rPr>
          <w:rFonts w:ascii="Arial" w:hAnsi="Arial" w:cs="Arial"/>
          <w:lang w:val="es-ES_tradnl"/>
        </w:rPr>
      </w:pPr>
    </w:p>
    <w:p w:rsidR="00CB2081" w:rsidRDefault="00CB2081" w:rsidP="00CB2081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CF6A60" w:rsidRDefault="00CF6A60">
      <w:pPr>
        <w:ind w:left="-142" w:right="-710"/>
        <w:jc w:val="both"/>
        <w:rPr>
          <w:rFonts w:ascii="Arial" w:hAnsi="Arial" w:cs="Arial"/>
          <w:lang w:val="en-US"/>
        </w:rPr>
      </w:pPr>
    </w:p>
    <w:p w:rsidR="00CF6A60" w:rsidRDefault="00CF6A60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F6A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F6A60" w:rsidRDefault="00CB2081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CF6A60" w:rsidRDefault="00CF6A60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B2081" w:rsidRDefault="00CB2081" w:rsidP="00CB2081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CF6A60" w:rsidRDefault="00CF6A60">
      <w:pPr>
        <w:ind w:left="-142" w:right="2408"/>
        <w:jc w:val="both"/>
        <w:rPr>
          <w:rFonts w:ascii="Arial" w:hAnsi="Arial" w:cs="Arial"/>
          <w:lang w:val="en-US"/>
        </w:rPr>
      </w:pPr>
    </w:p>
    <w:p w:rsidR="00CF6A60" w:rsidRDefault="00CF6A6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CF6A60" w:rsidRDefault="00CF6A60">
      <w:pPr>
        <w:ind w:left="-142" w:right="2408"/>
        <w:jc w:val="both"/>
        <w:rPr>
          <w:rFonts w:ascii="Arial" w:hAnsi="Arial" w:cs="Arial"/>
          <w:lang w:val="en-US"/>
        </w:rPr>
      </w:pPr>
    </w:p>
    <w:p w:rsidR="00CF6A60" w:rsidRDefault="00CF6A60">
      <w:pPr>
        <w:ind w:left="-142" w:right="2408"/>
        <w:jc w:val="both"/>
        <w:rPr>
          <w:rFonts w:ascii="Arial" w:hAnsi="Arial" w:cs="Arial"/>
          <w:lang w:val="en-US"/>
        </w:rPr>
      </w:pPr>
    </w:p>
    <w:p w:rsidR="00CB2081" w:rsidRPr="001B6EDF" w:rsidRDefault="00CB2081" w:rsidP="00CB2081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CF6A60" w:rsidRDefault="00CF6A60" w:rsidP="00CB2081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CF6A60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C89" w:rsidRDefault="00C65C89">
      <w:r>
        <w:separator/>
      </w:r>
    </w:p>
  </w:endnote>
  <w:endnote w:type="continuationSeparator" w:id="0">
    <w:p w:rsidR="00C65C89" w:rsidRDefault="00C6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A60" w:rsidRDefault="00D93B6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D-992-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0609BA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0609BA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CF6A60" w:rsidRDefault="00860817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F6A60" w:rsidRDefault="00D93B6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knKgIAAFA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FiE5J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CF6A60" w:rsidRDefault="00D93B6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A60" w:rsidRDefault="00D93B6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D-992-Version: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0609BA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CF6A60" w:rsidRDefault="00860817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F6A60" w:rsidRDefault="00D93B6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OOGlf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CF6A60" w:rsidRDefault="00D93B6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C89" w:rsidRDefault="00C65C89">
      <w:r>
        <w:separator/>
      </w:r>
    </w:p>
  </w:footnote>
  <w:footnote w:type="continuationSeparator" w:id="0">
    <w:p w:rsidR="00C65C89" w:rsidRDefault="00C65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A60" w:rsidRDefault="00D93B67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F6A60" w:rsidRDefault="00CF6A60">
    <w:pPr>
      <w:rPr>
        <w:sz w:val="24"/>
        <w:szCs w:val="24"/>
        <w:lang w:val="ca-ES" w:eastAsia="ca-ES"/>
      </w:rPr>
    </w:pPr>
  </w:p>
  <w:p w:rsidR="00CF6A60" w:rsidRDefault="00CF6A60">
    <w:pPr>
      <w:rPr>
        <w:sz w:val="24"/>
        <w:szCs w:val="24"/>
        <w:lang w:val="ca-ES" w:eastAsia="ca-ES"/>
      </w:rPr>
    </w:pPr>
  </w:p>
  <w:p w:rsidR="00CF6A60" w:rsidRDefault="00CF6A60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CF6A60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CF6A60" w:rsidRPr="00860817" w:rsidRDefault="00D93B67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860817">
            <w:rPr>
              <w:rFonts w:ascii="Arial Narrow" w:hAnsi="Arial Narrow"/>
              <w:b/>
              <w:i/>
              <w:sz w:val="48"/>
              <w:szCs w:val="48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D-992 </w:t>
          </w:r>
          <w:r w:rsidRPr="00860817">
            <w:rPr>
              <w:rFonts w:ascii="Arial Narrow" w:hAnsi="Arial Narrow"/>
              <w:b/>
              <w:i/>
              <w:sz w:val="36"/>
              <w:szCs w:val="36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POLYESTER ACRYLIC</w:t>
          </w:r>
        </w:p>
      </w:tc>
    </w:tr>
  </w:tbl>
  <w:p w:rsidR="00CF6A60" w:rsidRPr="00860817" w:rsidRDefault="00CF6A60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CF6A60" w:rsidRPr="00860817" w:rsidRDefault="00CF6A60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A60" w:rsidRDefault="00D93B67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F6A60" w:rsidRDefault="00CF6A60">
    <w:pPr>
      <w:rPr>
        <w:sz w:val="24"/>
        <w:szCs w:val="24"/>
        <w:lang w:val="ca-ES" w:eastAsia="ca-ES"/>
      </w:rPr>
    </w:pPr>
  </w:p>
  <w:p w:rsidR="00CF6A60" w:rsidRDefault="00CF6A60">
    <w:pPr>
      <w:rPr>
        <w:sz w:val="24"/>
        <w:szCs w:val="24"/>
        <w:lang w:val="ca-ES" w:eastAsia="ca-ES"/>
      </w:rPr>
    </w:pPr>
  </w:p>
  <w:p w:rsidR="00CF6A60" w:rsidRDefault="00CF6A60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CF6A60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CF6A60" w:rsidRPr="00860817" w:rsidRDefault="00D93B67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860817">
            <w:rPr>
              <w:rFonts w:ascii="Arial Narrow" w:hAnsi="Arial Narrow"/>
              <w:b/>
              <w:i/>
              <w:sz w:val="48"/>
              <w:szCs w:val="48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D-992 </w:t>
          </w:r>
          <w:r w:rsidRPr="00860817">
            <w:rPr>
              <w:rFonts w:ascii="Arial Narrow" w:hAnsi="Arial Narrow"/>
              <w:b/>
              <w:i/>
              <w:sz w:val="36"/>
              <w:szCs w:val="36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2K POLYESTER ACRYLIC </w:t>
          </w:r>
        </w:p>
      </w:tc>
    </w:tr>
  </w:tbl>
  <w:p w:rsidR="00CF6A60" w:rsidRDefault="00CF6A60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CF6A60" w:rsidRDefault="00CF6A60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CF6A60" w:rsidRDefault="00860817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6A60" w:rsidRDefault="00CF6A6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CF6A60" w:rsidRDefault="00CF6A6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CF6A60" w:rsidRDefault="00CF6A6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Go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xl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9y9Go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CF6A60" w:rsidRDefault="00CF6A6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CF6A60" w:rsidRDefault="00CF6A6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CF6A60" w:rsidRDefault="00CF6A6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6020C3C"/>
    <w:multiLevelType w:val="hybridMultilevel"/>
    <w:tmpl w:val="0444EB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6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4"/>
  </w:num>
  <w:num w:numId="5">
    <w:abstractNumId w:val="10"/>
  </w:num>
  <w:num w:numId="6">
    <w:abstractNumId w:val="8"/>
  </w:num>
  <w:num w:numId="7">
    <w:abstractNumId w:val="13"/>
  </w:num>
  <w:num w:numId="8">
    <w:abstractNumId w:val="7"/>
  </w:num>
  <w:num w:numId="9">
    <w:abstractNumId w:val="15"/>
  </w:num>
  <w:num w:numId="10">
    <w:abstractNumId w:val="4"/>
  </w:num>
  <w:num w:numId="11">
    <w:abstractNumId w:val="12"/>
  </w:num>
  <w:num w:numId="12">
    <w:abstractNumId w:val="11"/>
  </w:num>
  <w:num w:numId="13">
    <w:abstractNumId w:val="3"/>
  </w:num>
  <w:num w:numId="14">
    <w:abstractNumId w:val="6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60"/>
    <w:rsid w:val="000609BA"/>
    <w:rsid w:val="00197E8F"/>
    <w:rsid w:val="00860817"/>
    <w:rsid w:val="00C65C89"/>
    <w:rsid w:val="00CB2081"/>
    <w:rsid w:val="00CF6A60"/>
    <w:rsid w:val="00D9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65C88-9AA2-4254-A645-35BFAC0A7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2012-09-07T06:57:00Z</cp:lastPrinted>
  <dcterms:created xsi:type="dcterms:W3CDTF">2015-11-20T08:20:00Z</dcterms:created>
  <dcterms:modified xsi:type="dcterms:W3CDTF">2015-11-24T08:48:00Z</dcterms:modified>
</cp:coreProperties>
</file>